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57" w:rsidRPr="00C41880" w:rsidRDefault="00E84A16" w:rsidP="006168A4">
      <w:pPr>
        <w:bidi/>
        <w:rPr>
          <w:b/>
          <w:bCs/>
          <w:sz w:val="44"/>
          <w:szCs w:val="44"/>
          <w:rtl/>
        </w:rPr>
      </w:pPr>
      <w:r w:rsidRPr="00C41880">
        <w:rPr>
          <w:rFonts w:hint="cs"/>
          <w:b/>
          <w:bCs/>
          <w:sz w:val="44"/>
          <w:szCs w:val="44"/>
          <w:rtl/>
        </w:rPr>
        <w:t>الرّياء</w:t>
      </w:r>
    </w:p>
    <w:p w:rsidR="00E84A16" w:rsidRPr="00C97D12" w:rsidRDefault="00B80113" w:rsidP="00C97D12">
      <w:pPr>
        <w:bidi/>
        <w:spacing w:after="0" w:line="240" w:lineRule="auto"/>
        <w:rPr>
          <w:rFonts w:asciiTheme="majorBidi" w:hAnsiTheme="majorBidi" w:cstheme="majorBidi"/>
          <w:b/>
          <w:bCs/>
          <w:sz w:val="24"/>
          <w:szCs w:val="24"/>
        </w:rPr>
      </w:pPr>
      <w:r w:rsidRPr="00C97D12">
        <w:rPr>
          <w:rFonts w:asciiTheme="majorBidi" w:hAnsiTheme="majorBidi" w:cstheme="majorBidi"/>
          <w:b/>
          <w:bCs/>
          <w:sz w:val="24"/>
          <w:szCs w:val="24"/>
          <w:rtl/>
        </w:rPr>
        <w:t xml:space="preserve">كتبها: </w:t>
      </w:r>
      <w:r w:rsidR="00E84A16" w:rsidRPr="00C97D12">
        <w:rPr>
          <w:rFonts w:asciiTheme="majorBidi" w:hAnsiTheme="majorBidi" w:cstheme="majorBidi"/>
          <w:b/>
          <w:bCs/>
          <w:sz w:val="24"/>
          <w:szCs w:val="24"/>
          <w:rtl/>
        </w:rPr>
        <w:t>عبد الرزّاق طاهر فارح</w:t>
      </w:r>
    </w:p>
    <w:p w:rsidR="00C97D12" w:rsidRDefault="00C97D12" w:rsidP="00C97D12">
      <w:pPr>
        <w:bidi/>
        <w:spacing w:after="0" w:line="240" w:lineRule="auto"/>
        <w:rPr>
          <w:rFonts w:asciiTheme="majorBidi" w:hAnsiTheme="majorBidi" w:cstheme="majorBidi"/>
          <w:b/>
          <w:bCs/>
          <w:sz w:val="24"/>
          <w:szCs w:val="24"/>
          <w:rtl/>
          <w:lang w:bidi="ar-LY"/>
        </w:rPr>
      </w:pPr>
      <w:r w:rsidRPr="00C97D12">
        <w:rPr>
          <w:rFonts w:asciiTheme="majorBidi" w:hAnsiTheme="majorBidi" w:cstheme="majorBidi"/>
          <w:b/>
          <w:bCs/>
          <w:sz w:val="24"/>
          <w:szCs w:val="24"/>
          <w:rtl/>
          <w:lang w:bidi="ar-LY"/>
        </w:rPr>
        <w:t>ترجمها: د . فهيم بوخطوة</w:t>
      </w:r>
    </w:p>
    <w:p w:rsidR="00C97D12" w:rsidRPr="00C97D12" w:rsidRDefault="00C97D12" w:rsidP="00C97D12">
      <w:pPr>
        <w:bidi/>
        <w:spacing w:after="0" w:line="240" w:lineRule="auto"/>
        <w:rPr>
          <w:rFonts w:asciiTheme="majorBidi" w:hAnsiTheme="majorBidi" w:cstheme="majorBidi"/>
          <w:b/>
          <w:bCs/>
          <w:sz w:val="24"/>
          <w:szCs w:val="24"/>
          <w:rtl/>
          <w:lang w:bidi="ar-LY"/>
        </w:rPr>
      </w:pPr>
    </w:p>
    <w:p w:rsidR="00B80113" w:rsidRPr="00C97D12" w:rsidRDefault="00B80113" w:rsidP="00C97D12">
      <w:pPr>
        <w:bidi/>
        <w:spacing w:after="0" w:line="240" w:lineRule="auto"/>
        <w:ind w:left="26"/>
        <w:rPr>
          <w:rFonts w:asciiTheme="majorBidi" w:hAnsiTheme="majorBidi" w:cstheme="majorBidi"/>
          <w:b/>
          <w:bCs/>
          <w:sz w:val="24"/>
          <w:szCs w:val="24"/>
          <w:rtl/>
          <w:lang w:val="en-US" w:bidi="ar-LY"/>
        </w:rPr>
      </w:pPr>
      <w:r w:rsidRPr="00C97D12">
        <w:rPr>
          <w:rFonts w:asciiTheme="majorBidi" w:hAnsiTheme="majorBidi" w:cstheme="majorBidi"/>
          <w:b/>
          <w:bCs/>
          <w:sz w:val="24"/>
          <w:szCs w:val="24"/>
          <w:rtl/>
          <w:lang w:val="en-US" w:bidi="ar-LY"/>
        </w:rPr>
        <w:t>21 جمادى الأولى 1436 هـ</w:t>
      </w:r>
    </w:p>
    <w:p w:rsidR="00B80113" w:rsidRPr="00C97D12" w:rsidRDefault="00B80113" w:rsidP="00C97D12">
      <w:pPr>
        <w:bidi/>
        <w:spacing w:after="0" w:line="240" w:lineRule="auto"/>
        <w:ind w:left="26"/>
        <w:rPr>
          <w:rFonts w:asciiTheme="majorBidi" w:hAnsiTheme="majorBidi" w:cstheme="majorBidi"/>
          <w:b/>
          <w:bCs/>
          <w:sz w:val="24"/>
          <w:szCs w:val="24"/>
          <w:rtl/>
          <w:lang w:val="en-US" w:bidi="ar-LY"/>
        </w:rPr>
      </w:pPr>
      <w:r w:rsidRPr="00C97D12">
        <w:rPr>
          <w:rFonts w:asciiTheme="majorBidi" w:hAnsiTheme="majorBidi" w:cstheme="majorBidi"/>
          <w:b/>
          <w:bCs/>
          <w:sz w:val="24"/>
          <w:szCs w:val="24"/>
          <w:rtl/>
          <w:lang w:val="en-US" w:bidi="ar-LY"/>
        </w:rPr>
        <w:t>10 أبريل 2015</w:t>
      </w:r>
    </w:p>
    <w:p w:rsidR="00C97D12" w:rsidRDefault="00C97D12" w:rsidP="006168A4">
      <w:pPr>
        <w:bidi/>
        <w:rPr>
          <w:sz w:val="28"/>
          <w:szCs w:val="28"/>
          <w:rtl/>
          <w:lang w:val="en-US" w:bidi="ar-LY"/>
        </w:rPr>
      </w:pPr>
    </w:p>
    <w:p w:rsidR="006168A4" w:rsidRPr="00B80113" w:rsidRDefault="006168A4" w:rsidP="00C97D12">
      <w:pPr>
        <w:bidi/>
        <w:rPr>
          <w:sz w:val="28"/>
          <w:szCs w:val="28"/>
          <w:rtl/>
          <w:lang w:val="en-US" w:bidi="ar-LY"/>
        </w:rPr>
      </w:pPr>
      <w:r w:rsidRPr="00B80113">
        <w:rPr>
          <w:rFonts w:hint="cs"/>
          <w:sz w:val="28"/>
          <w:szCs w:val="28"/>
          <w:rtl/>
          <w:lang w:val="en-US" w:bidi="ar-LY"/>
        </w:rPr>
        <w:t xml:space="preserve">أحبتي في الله </w:t>
      </w:r>
    </w:p>
    <w:p w:rsidR="006168A4" w:rsidRPr="00B80113" w:rsidRDefault="006168A4" w:rsidP="00C97D12">
      <w:pPr>
        <w:bidi/>
        <w:jc w:val="lowKashida"/>
        <w:rPr>
          <w:sz w:val="28"/>
          <w:szCs w:val="28"/>
          <w:rtl/>
          <w:lang w:val="en-US" w:bidi="ar-LY"/>
        </w:rPr>
      </w:pPr>
      <w:r w:rsidRPr="00B80113">
        <w:rPr>
          <w:rFonts w:hint="cs"/>
          <w:sz w:val="28"/>
          <w:szCs w:val="28"/>
          <w:rtl/>
          <w:lang w:val="en-US" w:bidi="ar-LY"/>
        </w:rPr>
        <w:t>الرّياء ، وما هو هذا المرض</w:t>
      </w:r>
      <w:r w:rsidR="00C41880">
        <w:rPr>
          <w:rFonts w:hint="cs"/>
          <w:sz w:val="28"/>
          <w:szCs w:val="28"/>
          <w:rtl/>
          <w:lang w:val="en-US" w:bidi="ar-LY"/>
        </w:rPr>
        <w:t>؟ وما تعريفه؟</w:t>
      </w:r>
      <w:r w:rsidRPr="00B80113">
        <w:rPr>
          <w:rFonts w:hint="cs"/>
          <w:sz w:val="28"/>
          <w:szCs w:val="28"/>
          <w:rtl/>
          <w:lang w:val="en-US" w:bidi="ar-LY"/>
        </w:rPr>
        <w:t xml:space="preserve"> وما هي خطورته</w:t>
      </w:r>
      <w:r w:rsidR="00C41880">
        <w:rPr>
          <w:rFonts w:hint="cs"/>
          <w:sz w:val="28"/>
          <w:szCs w:val="28"/>
          <w:rtl/>
          <w:lang w:val="en-US" w:bidi="ar-LY"/>
        </w:rPr>
        <w:t>؟ وما آثاره ونتائجه ؟ وما</w:t>
      </w:r>
      <w:r w:rsidRPr="00B80113">
        <w:rPr>
          <w:rFonts w:hint="cs"/>
          <w:sz w:val="28"/>
          <w:szCs w:val="28"/>
          <w:rtl/>
          <w:lang w:val="en-US" w:bidi="ar-LY"/>
        </w:rPr>
        <w:t xml:space="preserve"> الذي ينجّي الإنسان في الدنيا والآخرة منه ؟ الإجابة عن كل هذه الإسئلة هو موضوع خطبتنا في هذا اليوم المبارك . أسأل الله جلّ وعلاا أن يجعلنا جميعاً من عباده المخلصين.</w:t>
      </w:r>
    </w:p>
    <w:p w:rsidR="00784155" w:rsidRPr="00B80113" w:rsidRDefault="00C41880" w:rsidP="00C97D12">
      <w:pPr>
        <w:bidi/>
        <w:jc w:val="lowKashida"/>
        <w:rPr>
          <w:sz w:val="28"/>
          <w:szCs w:val="28"/>
          <w:rtl/>
          <w:lang w:val="en-US" w:bidi="ar-LY"/>
        </w:rPr>
      </w:pPr>
      <w:r>
        <w:rPr>
          <w:rFonts w:hint="cs"/>
          <w:sz w:val="28"/>
          <w:szCs w:val="28"/>
          <w:rtl/>
          <w:lang w:val="en-US" w:bidi="ar-LY"/>
        </w:rPr>
        <w:t>وكلمة الريّاء معناها: أرى الناّ</w:t>
      </w:r>
      <w:r w:rsidR="006168A4" w:rsidRPr="00B80113">
        <w:rPr>
          <w:rFonts w:hint="cs"/>
          <w:sz w:val="28"/>
          <w:szCs w:val="28"/>
          <w:rtl/>
          <w:lang w:val="en-US" w:bidi="ar-LY"/>
        </w:rPr>
        <w:t>س خلاف ما يبطن في قل</w:t>
      </w:r>
      <w:r>
        <w:rPr>
          <w:rFonts w:hint="cs"/>
          <w:sz w:val="28"/>
          <w:szCs w:val="28"/>
          <w:rtl/>
          <w:lang w:val="en-US" w:bidi="ar-LY"/>
        </w:rPr>
        <w:t>ب</w:t>
      </w:r>
      <w:r w:rsidR="006168A4" w:rsidRPr="00B80113">
        <w:rPr>
          <w:rFonts w:hint="cs"/>
          <w:sz w:val="28"/>
          <w:szCs w:val="28"/>
          <w:rtl/>
          <w:lang w:val="en-US" w:bidi="ar-LY"/>
        </w:rPr>
        <w:t>ه . أو إرادة الغير بفعل الخير أو إرادة العباد بعبادة رب العباد. أو أن تعمل عملا من الأعمال التي لا ينبغي أن تصرف إلا لله ، و</w:t>
      </w:r>
      <w:r w:rsidR="009538C2">
        <w:rPr>
          <w:rFonts w:hint="cs"/>
          <w:sz w:val="28"/>
          <w:szCs w:val="28"/>
          <w:rtl/>
          <w:lang w:val="en-US" w:bidi="ar-LY"/>
        </w:rPr>
        <w:t xml:space="preserve">لكن </w:t>
      </w:r>
      <w:r w:rsidR="006168A4" w:rsidRPr="00B80113">
        <w:rPr>
          <w:rFonts w:hint="cs"/>
          <w:sz w:val="28"/>
          <w:szCs w:val="28"/>
          <w:rtl/>
          <w:lang w:val="en-US" w:bidi="ar-LY"/>
        </w:rPr>
        <w:t>لا تريد بها وجه الله ، وإنما تريد بها السمعة والشهرة والمحمدة عن الخلق . فهذا الرياء قد حذّر منه النبي أمته . كما في الحديث الذي رواه الإمام أحمد في مسنده ، وإبن جنان وغيرهما</w:t>
      </w:r>
      <w:r w:rsidR="00C35AFF">
        <w:rPr>
          <w:rFonts w:hint="cs"/>
          <w:sz w:val="28"/>
          <w:szCs w:val="28"/>
          <w:rtl/>
          <w:lang w:val="en-US" w:bidi="ar-LY"/>
        </w:rPr>
        <w:t xml:space="preserve"> بسند صحيح ، ورواه من حديث محمو</w:t>
      </w:r>
      <w:r w:rsidR="006168A4" w:rsidRPr="00B80113">
        <w:rPr>
          <w:rFonts w:hint="cs"/>
          <w:sz w:val="28"/>
          <w:szCs w:val="28"/>
          <w:rtl/>
          <w:lang w:val="en-US" w:bidi="ar-LY"/>
        </w:rPr>
        <w:t>د إبن لبيد رضي الله عنه أن النبي صلى الله عليه وسلم قال : {</w:t>
      </w:r>
      <w:r w:rsidR="006168A4" w:rsidRPr="00D04AAE">
        <w:rPr>
          <w:rFonts w:hint="cs"/>
          <w:b/>
          <w:bCs/>
          <w:sz w:val="28"/>
          <w:szCs w:val="28"/>
          <w:rtl/>
          <w:lang w:val="en-US" w:bidi="ar-LY"/>
        </w:rPr>
        <w:t>إني أخوف ما أخاف عليكم الشرك الأصغر</w:t>
      </w:r>
      <w:r w:rsidR="006168A4" w:rsidRPr="00B80113">
        <w:rPr>
          <w:rFonts w:hint="cs"/>
          <w:sz w:val="28"/>
          <w:szCs w:val="28"/>
          <w:rtl/>
          <w:lang w:val="en-US" w:bidi="ar-LY"/>
        </w:rPr>
        <w:t>} . قالوا: وما الشرك الأصغر يا رسول الله . قال : {</w:t>
      </w:r>
      <w:r w:rsidR="0028386B" w:rsidRPr="00D04AAE">
        <w:rPr>
          <w:rFonts w:hint="cs"/>
          <w:b/>
          <w:bCs/>
          <w:sz w:val="28"/>
          <w:szCs w:val="28"/>
          <w:rtl/>
          <w:lang w:val="en-US" w:bidi="ar-LY"/>
        </w:rPr>
        <w:t>الرياء</w:t>
      </w:r>
      <w:r w:rsidR="006168A4" w:rsidRPr="00B80113">
        <w:rPr>
          <w:rFonts w:hint="cs"/>
          <w:sz w:val="28"/>
          <w:szCs w:val="28"/>
          <w:rtl/>
          <w:lang w:val="en-US" w:bidi="ar-LY"/>
        </w:rPr>
        <w:t>}</w:t>
      </w:r>
      <w:r w:rsidR="0028386B" w:rsidRPr="00B80113">
        <w:rPr>
          <w:rFonts w:hint="cs"/>
          <w:sz w:val="28"/>
          <w:szCs w:val="28"/>
          <w:rtl/>
          <w:lang w:val="en-US" w:bidi="ar-LY"/>
        </w:rPr>
        <w:t xml:space="preserve">. وكما في الحديث الذي رواه الترمذي من حديث أبي سعيد الخذري رضى الله عنه أن النبي صلى الله عليه وسلم </w:t>
      </w:r>
      <w:r w:rsidR="00784155" w:rsidRPr="00B80113">
        <w:rPr>
          <w:rFonts w:hint="cs"/>
          <w:sz w:val="28"/>
          <w:szCs w:val="28"/>
          <w:rtl/>
          <w:lang w:val="en-US" w:bidi="ar-LY"/>
        </w:rPr>
        <w:t xml:space="preserve">إطّلع يوما على أصحابه وهم يتذاكرون المسيح الدجّال ، فقال: </w:t>
      </w:r>
      <w:r w:rsidR="00784155" w:rsidRPr="00D04AAE">
        <w:rPr>
          <w:rFonts w:hint="cs"/>
          <w:b/>
          <w:bCs/>
          <w:sz w:val="28"/>
          <w:szCs w:val="28"/>
          <w:rtl/>
          <w:lang w:val="en-US" w:bidi="ar-LY"/>
        </w:rPr>
        <w:t>ألا أخبركم بما هو أخوف عليكم عندي من المس</w:t>
      </w:r>
      <w:r w:rsidR="00D04AAE" w:rsidRPr="00D04AAE">
        <w:rPr>
          <w:rFonts w:hint="cs"/>
          <w:b/>
          <w:bCs/>
          <w:sz w:val="28"/>
          <w:szCs w:val="28"/>
          <w:rtl/>
          <w:lang w:val="en-US" w:bidi="ar-LY"/>
        </w:rPr>
        <w:t>يح الدجّال؟</w:t>
      </w:r>
      <w:r w:rsidR="00D04AAE">
        <w:rPr>
          <w:rFonts w:hint="cs"/>
          <w:sz w:val="28"/>
          <w:szCs w:val="28"/>
          <w:rtl/>
          <w:lang w:val="en-US" w:bidi="ar-LY"/>
        </w:rPr>
        <w:t xml:space="preserve"> قالوا بل</w:t>
      </w:r>
      <w:r w:rsidR="00784155" w:rsidRPr="00B80113">
        <w:rPr>
          <w:rFonts w:hint="cs"/>
          <w:sz w:val="28"/>
          <w:szCs w:val="28"/>
          <w:rtl/>
          <w:lang w:val="en-US" w:bidi="ar-LY"/>
        </w:rPr>
        <w:t>ى يا رسول الله . قال: {</w:t>
      </w:r>
      <w:r w:rsidR="00784155" w:rsidRPr="00D04AAE">
        <w:rPr>
          <w:rFonts w:hint="cs"/>
          <w:b/>
          <w:bCs/>
          <w:sz w:val="28"/>
          <w:szCs w:val="28"/>
          <w:rtl/>
          <w:lang w:val="en-US" w:bidi="ar-LY"/>
        </w:rPr>
        <w:t>شرك السرائر</w:t>
      </w:r>
      <w:r w:rsidR="00784155" w:rsidRPr="00B80113">
        <w:rPr>
          <w:rFonts w:hint="cs"/>
          <w:sz w:val="28"/>
          <w:szCs w:val="28"/>
          <w:rtl/>
          <w:lang w:val="en-US" w:bidi="ar-LY"/>
        </w:rPr>
        <w:t>} . قالوا وما شرك السرائر ؟ قال : {</w:t>
      </w:r>
      <w:r w:rsidR="00784155" w:rsidRPr="00D04AAE">
        <w:rPr>
          <w:rFonts w:hint="cs"/>
          <w:b/>
          <w:bCs/>
          <w:sz w:val="28"/>
          <w:szCs w:val="28"/>
          <w:rtl/>
          <w:lang w:val="en-US" w:bidi="ar-LY"/>
        </w:rPr>
        <w:t>يقوم الرجل فيصلي ، فيزي</w:t>
      </w:r>
      <w:r w:rsidR="002F75AB">
        <w:rPr>
          <w:rFonts w:hint="cs"/>
          <w:b/>
          <w:bCs/>
          <w:sz w:val="28"/>
          <w:szCs w:val="28"/>
          <w:rtl/>
          <w:lang w:val="en-US" w:bidi="ar-LY"/>
        </w:rPr>
        <w:t>ِّ</w:t>
      </w:r>
      <w:r w:rsidR="00784155" w:rsidRPr="00D04AAE">
        <w:rPr>
          <w:rFonts w:hint="cs"/>
          <w:b/>
          <w:bCs/>
          <w:sz w:val="28"/>
          <w:szCs w:val="28"/>
          <w:rtl/>
          <w:lang w:val="en-US" w:bidi="ar-LY"/>
        </w:rPr>
        <w:t>ن صلاته جاهدا لما يرى من نظر الناس إليه ، يحسِّن الأعمال ويز</w:t>
      </w:r>
      <w:r w:rsidR="002F75AB">
        <w:rPr>
          <w:rFonts w:hint="cs"/>
          <w:b/>
          <w:bCs/>
          <w:sz w:val="28"/>
          <w:szCs w:val="28"/>
          <w:rtl/>
          <w:lang w:val="en-US" w:bidi="ar-LY"/>
        </w:rPr>
        <w:t>ِّ</w:t>
      </w:r>
      <w:r w:rsidR="00784155" w:rsidRPr="00D04AAE">
        <w:rPr>
          <w:rFonts w:hint="cs"/>
          <w:b/>
          <w:bCs/>
          <w:sz w:val="28"/>
          <w:szCs w:val="28"/>
          <w:rtl/>
          <w:lang w:val="en-US" w:bidi="ar-LY"/>
        </w:rPr>
        <w:t>ين الصلاة ويتظاهر بالخشوع والخضوع فيها إلا ليراه الناس</w:t>
      </w:r>
      <w:r w:rsidR="00784155" w:rsidRPr="00B80113">
        <w:rPr>
          <w:rFonts w:hint="cs"/>
          <w:sz w:val="28"/>
          <w:szCs w:val="28"/>
          <w:rtl/>
          <w:lang w:val="en-US" w:bidi="ar-LY"/>
        </w:rPr>
        <w:t xml:space="preserve">} . </w:t>
      </w:r>
    </w:p>
    <w:p w:rsidR="006168A4" w:rsidRPr="00B80113" w:rsidRDefault="00784155" w:rsidP="00C97D12">
      <w:pPr>
        <w:bidi/>
        <w:jc w:val="lowKashida"/>
        <w:rPr>
          <w:sz w:val="28"/>
          <w:szCs w:val="28"/>
          <w:rtl/>
          <w:lang w:val="en-US" w:bidi="ar-LY"/>
        </w:rPr>
      </w:pPr>
      <w:r w:rsidRPr="00B80113">
        <w:rPr>
          <w:rFonts w:hint="cs"/>
          <w:sz w:val="28"/>
          <w:szCs w:val="28"/>
          <w:rtl/>
          <w:lang w:val="en-US" w:bidi="ar-LY"/>
        </w:rPr>
        <w:t xml:space="preserve">هذا الرياء محبط للعمل ، ويجعله الله هباءً منوراً . قال الله جلّ وعلا على لسان رسوله في الحديث القدسي الذي رواه مسلم من حديث أبي هريرة رضي الله عنه عن الحبيب النبي صلى الله عليه وسلم: قال ربي الأعلى: </w:t>
      </w:r>
      <w:r w:rsidRPr="0093342A">
        <w:rPr>
          <w:rFonts w:hint="cs"/>
          <w:b/>
          <w:bCs/>
          <w:sz w:val="28"/>
          <w:szCs w:val="28"/>
          <w:rtl/>
          <w:lang w:val="en-US" w:bidi="ar-LY"/>
        </w:rPr>
        <w:t>أنا أغني الأغنياء عن الشرك . فمن عمل عملا أشرك فيه معي غيري تركته وشركه</w:t>
      </w:r>
      <w:r w:rsidRPr="00B80113">
        <w:rPr>
          <w:rFonts w:hint="cs"/>
          <w:sz w:val="28"/>
          <w:szCs w:val="28"/>
          <w:rtl/>
          <w:lang w:val="en-US" w:bidi="ar-LY"/>
        </w:rPr>
        <w:t xml:space="preserve"> . وفي لفظ إبن ماجه "</w:t>
      </w:r>
      <w:r w:rsidRPr="0093342A">
        <w:rPr>
          <w:rFonts w:hint="cs"/>
          <w:b/>
          <w:bCs/>
          <w:sz w:val="28"/>
          <w:szCs w:val="28"/>
          <w:rtl/>
          <w:lang w:val="en-US" w:bidi="ar-LY"/>
        </w:rPr>
        <w:t>وأنا منه برئ وهو للذي أشرك</w:t>
      </w:r>
      <w:r w:rsidRPr="00B80113">
        <w:rPr>
          <w:rFonts w:hint="cs"/>
          <w:sz w:val="28"/>
          <w:szCs w:val="28"/>
          <w:rtl/>
          <w:lang w:val="en-US" w:bidi="ar-LY"/>
        </w:rPr>
        <w:t>". ثم بيّن النبي صلى الله عليه وسلم أن الله يجمع الناس يوم الق</w:t>
      </w:r>
      <w:r w:rsidR="0093342A">
        <w:rPr>
          <w:rFonts w:hint="cs"/>
          <w:sz w:val="28"/>
          <w:szCs w:val="28"/>
          <w:rtl/>
          <w:lang w:val="en-US" w:bidi="ar-LY"/>
        </w:rPr>
        <w:t>يامة ليوم لا ريب فيه ، فإذا جاز</w:t>
      </w:r>
      <w:r w:rsidRPr="00B80113">
        <w:rPr>
          <w:rFonts w:hint="cs"/>
          <w:sz w:val="28"/>
          <w:szCs w:val="28"/>
          <w:rtl/>
          <w:lang w:val="en-US" w:bidi="ar-LY"/>
        </w:rPr>
        <w:t>اهم بأعمالهم خاب المرائين فقال {</w:t>
      </w:r>
      <w:r w:rsidRPr="0093342A">
        <w:rPr>
          <w:rFonts w:hint="cs"/>
          <w:b/>
          <w:bCs/>
          <w:sz w:val="28"/>
          <w:szCs w:val="28"/>
          <w:rtl/>
          <w:lang w:val="en-US" w:bidi="ar-LY"/>
        </w:rPr>
        <w:t xml:space="preserve">إذهبوا إلى أولئك الذين كنتم ترائون في الدنيا . </w:t>
      </w:r>
      <w:r w:rsidR="00835578" w:rsidRPr="00835578">
        <w:rPr>
          <w:rFonts w:hint="cs"/>
          <w:sz w:val="28"/>
          <w:szCs w:val="28"/>
          <w:rtl/>
          <w:lang w:val="en-US" w:bidi="ar-LY"/>
        </w:rPr>
        <w:t>(</w:t>
      </w:r>
      <w:r w:rsidRPr="00835578">
        <w:rPr>
          <w:rFonts w:hint="cs"/>
          <w:sz w:val="28"/>
          <w:szCs w:val="28"/>
          <w:rtl/>
          <w:lang w:val="en-US" w:bidi="ar-LY"/>
        </w:rPr>
        <w:t>أي تعملون لأجلهم الأعمال الصالحة</w:t>
      </w:r>
      <w:r w:rsidR="00835578" w:rsidRPr="00835578">
        <w:rPr>
          <w:rFonts w:hint="cs"/>
          <w:sz w:val="28"/>
          <w:szCs w:val="28"/>
          <w:rtl/>
          <w:lang w:val="en-US" w:bidi="ar-LY"/>
        </w:rPr>
        <w:t>)</w:t>
      </w:r>
      <w:r w:rsidRPr="0093342A">
        <w:rPr>
          <w:rFonts w:hint="cs"/>
          <w:b/>
          <w:bCs/>
          <w:sz w:val="28"/>
          <w:szCs w:val="28"/>
          <w:rtl/>
          <w:lang w:val="en-US" w:bidi="ar-LY"/>
        </w:rPr>
        <w:t xml:space="preserve"> ، فلتجدوا عندهم جزاءً</w:t>
      </w:r>
      <w:r w:rsidRPr="00B80113">
        <w:rPr>
          <w:rFonts w:hint="cs"/>
          <w:sz w:val="28"/>
          <w:szCs w:val="28"/>
          <w:rtl/>
          <w:lang w:val="en-US" w:bidi="ar-LY"/>
        </w:rPr>
        <w:t>} . وحينئذ يظهر خزيهم وتظهر</w:t>
      </w:r>
      <w:r w:rsidR="0028386B" w:rsidRPr="00B80113">
        <w:rPr>
          <w:rFonts w:hint="cs"/>
          <w:sz w:val="28"/>
          <w:szCs w:val="28"/>
          <w:rtl/>
          <w:lang w:val="en-US" w:bidi="ar-LY"/>
        </w:rPr>
        <w:t xml:space="preserve"> </w:t>
      </w:r>
      <w:r w:rsidR="003377AA">
        <w:rPr>
          <w:rFonts w:hint="cs"/>
          <w:sz w:val="28"/>
          <w:szCs w:val="28"/>
          <w:rtl/>
          <w:lang w:val="en-US" w:bidi="ar-LY"/>
        </w:rPr>
        <w:t>ندامتهم وخسارتهم لأ</w:t>
      </w:r>
      <w:r w:rsidRPr="00B80113">
        <w:rPr>
          <w:rFonts w:hint="cs"/>
          <w:sz w:val="28"/>
          <w:szCs w:val="28"/>
          <w:rtl/>
          <w:lang w:val="en-US" w:bidi="ar-LY"/>
        </w:rPr>
        <w:t>نهم لن يجدوا جزائهم عند أحد . فإن الواحد الأحد ، ملك الملوك هو الذي يجازي على الحسن والقبيح . فهو سبحانه مالك يوم الدين .</w:t>
      </w:r>
    </w:p>
    <w:p w:rsidR="00F46896" w:rsidRPr="00B80113" w:rsidRDefault="00F46896" w:rsidP="00C97D12">
      <w:pPr>
        <w:bidi/>
        <w:jc w:val="lowKashida"/>
        <w:rPr>
          <w:sz w:val="28"/>
          <w:szCs w:val="28"/>
          <w:lang w:val="en-US" w:bidi="ar-LY"/>
        </w:rPr>
      </w:pPr>
      <w:r w:rsidRPr="00B80113">
        <w:rPr>
          <w:rFonts w:hint="cs"/>
          <w:sz w:val="28"/>
          <w:szCs w:val="28"/>
          <w:rtl/>
          <w:lang w:val="en-US" w:bidi="ar-LY"/>
        </w:rPr>
        <w:t>روى مسلم في صحيحه من حديث أبي هريرة رضي الله عنه أنه صلى الله عليه وسلم قال {</w:t>
      </w:r>
      <w:r w:rsidRPr="003377AA">
        <w:rPr>
          <w:rFonts w:hint="cs"/>
          <w:b/>
          <w:bCs/>
          <w:sz w:val="28"/>
          <w:szCs w:val="28"/>
          <w:rtl/>
          <w:lang w:val="en-US" w:bidi="ar-LY"/>
        </w:rPr>
        <w:t>أوّل من تسعّ</w:t>
      </w:r>
      <w:r w:rsidR="003377AA">
        <w:rPr>
          <w:rFonts w:hint="cs"/>
          <w:b/>
          <w:bCs/>
          <w:sz w:val="28"/>
          <w:szCs w:val="28"/>
          <w:rtl/>
          <w:lang w:val="en-US" w:bidi="ar-LY"/>
        </w:rPr>
        <w:t>َ</w:t>
      </w:r>
      <w:r w:rsidRPr="003377AA">
        <w:rPr>
          <w:rFonts w:hint="cs"/>
          <w:b/>
          <w:bCs/>
          <w:sz w:val="28"/>
          <w:szCs w:val="28"/>
          <w:rtl/>
          <w:lang w:val="en-US" w:bidi="ar-LY"/>
        </w:rPr>
        <w:t xml:space="preserve">ر </w:t>
      </w:r>
      <w:r w:rsidR="003377AA">
        <w:rPr>
          <w:rFonts w:hint="cs"/>
          <w:b/>
          <w:bCs/>
          <w:sz w:val="28"/>
          <w:szCs w:val="28"/>
          <w:rtl/>
          <w:lang w:val="en-US" w:bidi="ar-LY"/>
        </w:rPr>
        <w:t>بهم النار يوم القيامة ،عالمٌ و</w:t>
      </w:r>
      <w:r w:rsidRPr="003377AA">
        <w:rPr>
          <w:rFonts w:hint="cs"/>
          <w:b/>
          <w:bCs/>
          <w:sz w:val="28"/>
          <w:szCs w:val="28"/>
          <w:rtl/>
          <w:lang w:val="en-US" w:bidi="ar-LY"/>
        </w:rPr>
        <w:t xml:space="preserve">قارئ للقرآن. عالمٌ أتي به فعرّفه نعمه ، فعرفها ، قال فماذا عملت؟ قال تعلمت العلم وعلمته . قال كذبت ، ولكنك تعلمت ليقال هو عالم ، وقد قيل . ثم أمر به ، فسحب على وجهه حتى ألقي في النّار . وقارئ للقرآن أتي به فعرّفه نعمه ، فعرفها ، قال فماذا عملت؟ قال قرأت فيك القرآن . قال كذبت ، ولكنك قرأت ليقال هو قارئ ، وقد قيل . ثم أمر به ، فسحب على وجهه حتى ألقي في النّار . ورجل سخي باذل </w:t>
      </w:r>
      <w:r w:rsidRPr="003377AA">
        <w:rPr>
          <w:rFonts w:hint="cs"/>
          <w:sz w:val="28"/>
          <w:szCs w:val="28"/>
          <w:rtl/>
          <w:lang w:val="en-US" w:bidi="ar-LY"/>
        </w:rPr>
        <w:t>(محسن كبير)</w:t>
      </w:r>
      <w:r w:rsidRPr="003377AA">
        <w:rPr>
          <w:rFonts w:hint="cs"/>
          <w:b/>
          <w:bCs/>
          <w:sz w:val="28"/>
          <w:szCs w:val="28"/>
          <w:rtl/>
          <w:lang w:val="en-US" w:bidi="ar-LY"/>
        </w:rPr>
        <w:t xml:space="preserve"> أتي به فعرّفه نعمه ، فعرفها ، قال فماذا عملت؟ قال ما تركت سبيلا تُحب أن ي</w:t>
      </w:r>
      <w:r w:rsidR="003377AA">
        <w:rPr>
          <w:rFonts w:hint="cs"/>
          <w:b/>
          <w:bCs/>
          <w:sz w:val="28"/>
          <w:szCs w:val="28"/>
          <w:rtl/>
          <w:lang w:val="en-US" w:bidi="ar-LY"/>
        </w:rPr>
        <w:t>ُنفق فيها لك إلا وأن</w:t>
      </w:r>
      <w:r w:rsidRPr="003377AA">
        <w:rPr>
          <w:rFonts w:hint="cs"/>
          <w:b/>
          <w:bCs/>
          <w:sz w:val="28"/>
          <w:szCs w:val="28"/>
          <w:rtl/>
          <w:lang w:val="en-US" w:bidi="ar-LY"/>
        </w:rPr>
        <w:t xml:space="preserve">فقت فيها لك . قال كذبت ، ولكنك أنفقت ليقال هو جوّاد ، وقد قيل . ثم أمر به ، فسحب على وجهه </w:t>
      </w:r>
      <w:r w:rsidRPr="003377AA">
        <w:rPr>
          <w:rFonts w:hint="cs"/>
          <w:b/>
          <w:bCs/>
          <w:sz w:val="28"/>
          <w:szCs w:val="28"/>
          <w:rtl/>
          <w:lang w:val="en-US" w:bidi="ar-LY"/>
        </w:rPr>
        <w:lastRenderedPageBreak/>
        <w:t>حتى ألقي في النّار .</w:t>
      </w:r>
      <w:r w:rsidR="00A6199B" w:rsidRPr="003377AA">
        <w:rPr>
          <w:rFonts w:hint="cs"/>
          <w:b/>
          <w:bCs/>
          <w:sz w:val="28"/>
          <w:szCs w:val="28"/>
          <w:rtl/>
          <w:lang w:val="en-US" w:bidi="ar-LY"/>
        </w:rPr>
        <w:t xml:space="preserve"> ومقا</w:t>
      </w:r>
      <w:r w:rsidR="003377AA">
        <w:rPr>
          <w:rFonts w:hint="cs"/>
          <w:b/>
          <w:bCs/>
          <w:sz w:val="28"/>
          <w:szCs w:val="28"/>
          <w:rtl/>
          <w:lang w:val="en-US" w:bidi="ar-LY"/>
        </w:rPr>
        <w:t>ت</w:t>
      </w:r>
      <w:r w:rsidR="00A6199B" w:rsidRPr="003377AA">
        <w:rPr>
          <w:rFonts w:hint="cs"/>
          <w:b/>
          <w:bCs/>
          <w:sz w:val="28"/>
          <w:szCs w:val="28"/>
          <w:rtl/>
          <w:lang w:val="en-US" w:bidi="ar-LY"/>
        </w:rPr>
        <w:t>ل في الميدان أتي به فعرّفه نعمه ، فعرفها ، قال فماذا عملت؟ قال قاتلت فيك حتى ق</w:t>
      </w:r>
      <w:r w:rsidR="003377AA">
        <w:rPr>
          <w:rFonts w:hint="cs"/>
          <w:b/>
          <w:bCs/>
          <w:sz w:val="28"/>
          <w:szCs w:val="28"/>
          <w:rtl/>
          <w:lang w:val="en-US" w:bidi="ar-LY"/>
        </w:rPr>
        <w:t>ُتلت . قال كذبت ، ولكنك</w:t>
      </w:r>
      <w:r w:rsidR="00A6199B" w:rsidRPr="003377AA">
        <w:rPr>
          <w:rFonts w:hint="cs"/>
          <w:b/>
          <w:bCs/>
          <w:sz w:val="28"/>
          <w:szCs w:val="28"/>
          <w:rtl/>
          <w:lang w:val="en-US" w:bidi="ar-LY"/>
        </w:rPr>
        <w:t xml:space="preserve"> </w:t>
      </w:r>
      <w:r w:rsidR="00C1082F" w:rsidRPr="003377AA">
        <w:rPr>
          <w:rFonts w:hint="cs"/>
          <w:b/>
          <w:bCs/>
          <w:sz w:val="28"/>
          <w:szCs w:val="28"/>
          <w:rtl/>
          <w:lang w:val="en-US" w:bidi="ar-LY"/>
        </w:rPr>
        <w:t xml:space="preserve">قاتلت ليقال هو جرئ </w:t>
      </w:r>
      <w:r w:rsidR="00C1082F" w:rsidRPr="003377AA">
        <w:rPr>
          <w:rFonts w:hint="cs"/>
          <w:sz w:val="28"/>
          <w:szCs w:val="28"/>
          <w:rtl/>
          <w:lang w:val="en-US" w:bidi="ar-LY"/>
        </w:rPr>
        <w:t xml:space="preserve">(ليقال هو بطل وليقال هو شجاع) </w:t>
      </w:r>
      <w:r w:rsidR="00C1082F" w:rsidRPr="003377AA">
        <w:rPr>
          <w:rFonts w:hint="cs"/>
          <w:b/>
          <w:bCs/>
          <w:sz w:val="28"/>
          <w:szCs w:val="28"/>
          <w:rtl/>
          <w:lang w:val="en-US" w:bidi="ar-LY"/>
        </w:rPr>
        <w:t xml:space="preserve">، </w:t>
      </w:r>
      <w:r w:rsidR="00A6199B" w:rsidRPr="003377AA">
        <w:rPr>
          <w:rFonts w:hint="cs"/>
          <w:b/>
          <w:bCs/>
          <w:sz w:val="28"/>
          <w:szCs w:val="28"/>
          <w:rtl/>
          <w:lang w:val="en-US" w:bidi="ar-LY"/>
        </w:rPr>
        <w:t>وقد قيل . ثم أمر به ، فسحب على وجهه حتى ألقي في النّار</w:t>
      </w:r>
      <w:r w:rsidRPr="00B80113">
        <w:rPr>
          <w:rFonts w:hint="cs"/>
          <w:sz w:val="28"/>
          <w:szCs w:val="28"/>
          <w:rtl/>
          <w:lang w:val="en-US" w:bidi="ar-LY"/>
        </w:rPr>
        <w:t>}</w:t>
      </w:r>
      <w:r w:rsidR="00C1082F" w:rsidRPr="00B80113">
        <w:rPr>
          <w:rFonts w:hint="cs"/>
          <w:sz w:val="28"/>
          <w:szCs w:val="28"/>
          <w:rtl/>
          <w:lang w:val="en-US" w:bidi="ar-LY"/>
        </w:rPr>
        <w:t xml:space="preserve"> .</w:t>
      </w:r>
    </w:p>
    <w:p w:rsidR="00A47362" w:rsidRPr="00B80113" w:rsidRDefault="00A47362" w:rsidP="00C97D12">
      <w:pPr>
        <w:bidi/>
        <w:jc w:val="lowKashida"/>
        <w:rPr>
          <w:sz w:val="28"/>
          <w:szCs w:val="28"/>
          <w:rtl/>
          <w:lang w:val="en-US" w:bidi="ar-LY"/>
        </w:rPr>
      </w:pPr>
      <w:r w:rsidRPr="00B80113">
        <w:rPr>
          <w:rFonts w:hint="cs"/>
          <w:sz w:val="28"/>
          <w:szCs w:val="28"/>
          <w:rtl/>
          <w:lang w:val="en-US" w:bidi="ar-LY"/>
        </w:rPr>
        <w:t>أحبتي في الله ،، إن</w:t>
      </w:r>
      <w:r w:rsidR="003377AA">
        <w:rPr>
          <w:rFonts w:hint="cs"/>
          <w:sz w:val="28"/>
          <w:szCs w:val="28"/>
          <w:rtl/>
          <w:lang w:val="en-US" w:bidi="ar-LY"/>
        </w:rPr>
        <w:t>ّ</w:t>
      </w:r>
      <w:r w:rsidRPr="00B80113">
        <w:rPr>
          <w:rFonts w:hint="cs"/>
          <w:sz w:val="28"/>
          <w:szCs w:val="28"/>
          <w:rtl/>
          <w:lang w:val="en-US" w:bidi="ar-LY"/>
        </w:rPr>
        <w:t xml:space="preserve"> من آثار الرّياء في هذه الحياة  الدنيا هو أنّ المرائيس لا يستمر ولا يواصل العمل . فهو لا يعمل إلا أمام النّاس . أمّا إذا غاب عنه النّاس فإنه يترك العمل . ولذلك سُئل علي إبن أبي طالب رضي الله عنه عن علامات الرّياء فقال ثلاث (علامات الريّاء ونعوته ثلاث) ،، أنّه (أي المرائي) ينشط في العبادة والطاعة أمام الناس ، ويكسل إذا غاب عنهم . وكذلك </w:t>
      </w:r>
      <w:r w:rsidR="00DB22C7" w:rsidRPr="00B80113">
        <w:rPr>
          <w:rFonts w:hint="cs"/>
          <w:sz w:val="28"/>
          <w:szCs w:val="28"/>
          <w:rtl/>
          <w:lang w:val="en-US" w:bidi="ar-LY"/>
        </w:rPr>
        <w:t>زيادته في العمل إذا أثني عليه . وإذا ذمّوه توقف أو أنقص العمل . وهذا يدل على م</w:t>
      </w:r>
      <w:r w:rsidR="003377AA">
        <w:rPr>
          <w:rFonts w:hint="cs"/>
          <w:sz w:val="28"/>
          <w:szCs w:val="28"/>
          <w:rtl/>
          <w:lang w:val="en-US" w:bidi="ar-LY"/>
        </w:rPr>
        <w:t>ُ</w:t>
      </w:r>
      <w:r w:rsidR="00DB22C7" w:rsidRPr="00B80113">
        <w:rPr>
          <w:rFonts w:hint="cs"/>
          <w:sz w:val="28"/>
          <w:szCs w:val="28"/>
          <w:rtl/>
          <w:lang w:val="en-US" w:bidi="ar-LY"/>
        </w:rPr>
        <w:t xml:space="preserve">نافاة الإخلاص . أسأل الله أن يرزقني وإياكم الإخلاص وأن يجعلنا جميعا ممن يستمعون القول فيتبعون أحسنه . </w:t>
      </w:r>
    </w:p>
    <w:p w:rsidR="00DB22C7" w:rsidRPr="00B80113" w:rsidRDefault="00DB22C7" w:rsidP="00C97D12">
      <w:pPr>
        <w:bidi/>
        <w:jc w:val="lowKashida"/>
        <w:rPr>
          <w:sz w:val="28"/>
          <w:szCs w:val="28"/>
          <w:rtl/>
          <w:lang w:val="en-US" w:bidi="ar-LY"/>
        </w:rPr>
      </w:pPr>
      <w:r w:rsidRPr="00B80113">
        <w:rPr>
          <w:rFonts w:hint="cs"/>
          <w:sz w:val="28"/>
          <w:szCs w:val="28"/>
          <w:rtl/>
          <w:lang w:val="en-US" w:bidi="ar-LY"/>
        </w:rPr>
        <w:t>أقول قولي هذا وأستغفر الله لي ولكم ،،، إنه هو الغفور الرحيم .</w:t>
      </w:r>
    </w:p>
    <w:p w:rsidR="00DB22C7" w:rsidRPr="00B80113" w:rsidRDefault="00DB22C7" w:rsidP="00C97D12">
      <w:pPr>
        <w:bidi/>
        <w:jc w:val="lowKashida"/>
        <w:rPr>
          <w:sz w:val="28"/>
          <w:szCs w:val="28"/>
          <w:rtl/>
          <w:lang w:val="en-US" w:bidi="ar-LY"/>
        </w:rPr>
      </w:pPr>
    </w:p>
    <w:p w:rsidR="00DB22C7" w:rsidRPr="00B80113" w:rsidRDefault="00357A85" w:rsidP="00C97D12">
      <w:pPr>
        <w:bidi/>
        <w:jc w:val="lowKashida"/>
        <w:rPr>
          <w:sz w:val="28"/>
          <w:szCs w:val="28"/>
          <w:rtl/>
          <w:lang w:val="en-US" w:bidi="ar-LY"/>
        </w:rPr>
      </w:pPr>
      <w:r w:rsidRPr="00B80113">
        <w:rPr>
          <w:rFonts w:hint="cs"/>
          <w:sz w:val="28"/>
          <w:szCs w:val="28"/>
          <w:rtl/>
          <w:lang w:val="en-US" w:bidi="ar-LY"/>
        </w:rPr>
        <w:t>الحمد لله على إحسانه ، والشكر له على توفيقه وامتنانه ، وأشهد أنّ لا إله إلا الله وحده لا شريك له تعظيما لشأنه ، وأشهد أن محمداً عبده ورسوله الداعي إلى رضوانه صلى الله عليه وسلم ، وعلى آله وأصحابه وأتباعه وسلم تسليماً</w:t>
      </w:r>
      <w:r w:rsidR="003377AA">
        <w:rPr>
          <w:rFonts w:hint="cs"/>
          <w:sz w:val="28"/>
          <w:szCs w:val="28"/>
          <w:rtl/>
          <w:lang w:val="en-US" w:bidi="ar-LY"/>
        </w:rPr>
        <w:t xml:space="preserve"> كثيرا</w:t>
      </w:r>
      <w:r w:rsidRPr="00B80113">
        <w:rPr>
          <w:rFonts w:hint="cs"/>
          <w:sz w:val="28"/>
          <w:szCs w:val="28"/>
          <w:rtl/>
          <w:lang w:val="en-US" w:bidi="ar-LY"/>
        </w:rPr>
        <w:t>.</w:t>
      </w:r>
    </w:p>
    <w:p w:rsidR="00357A85" w:rsidRPr="00B80113" w:rsidRDefault="00357A85" w:rsidP="00C97D12">
      <w:pPr>
        <w:bidi/>
        <w:jc w:val="lowKashida"/>
        <w:rPr>
          <w:sz w:val="28"/>
          <w:szCs w:val="28"/>
          <w:rtl/>
          <w:lang w:val="en-US" w:bidi="ar-LY"/>
        </w:rPr>
      </w:pPr>
      <w:r w:rsidRPr="00B80113">
        <w:rPr>
          <w:rFonts w:hint="cs"/>
          <w:sz w:val="28"/>
          <w:szCs w:val="28"/>
          <w:rtl/>
          <w:lang w:val="en-US" w:bidi="ar-LY"/>
        </w:rPr>
        <w:t>أما بعد ،،</w:t>
      </w:r>
    </w:p>
    <w:p w:rsidR="00357A85" w:rsidRPr="00B80113" w:rsidRDefault="00357A85" w:rsidP="00C97D12">
      <w:pPr>
        <w:bidi/>
        <w:jc w:val="lowKashida"/>
        <w:rPr>
          <w:sz w:val="28"/>
          <w:szCs w:val="28"/>
          <w:rtl/>
          <w:lang w:val="en-US" w:bidi="ar-LY"/>
        </w:rPr>
      </w:pPr>
      <w:r w:rsidRPr="00B80113">
        <w:rPr>
          <w:rFonts w:hint="cs"/>
          <w:sz w:val="28"/>
          <w:szCs w:val="28"/>
          <w:rtl/>
          <w:lang w:val="en-US" w:bidi="ar-LY"/>
        </w:rPr>
        <w:t>فيا أيها المسلمون ، إتّقوا الله تعالى واعلموا أن الريّاء محبط للأعمال وسبب لمقت الله . فجدير بك أيها المسلم أن تعالج نفسك م</w:t>
      </w:r>
      <w:r w:rsidR="00E9768E">
        <w:rPr>
          <w:rFonts w:hint="cs"/>
          <w:sz w:val="28"/>
          <w:szCs w:val="28"/>
          <w:rtl/>
          <w:lang w:val="en-US" w:bidi="ar-LY"/>
        </w:rPr>
        <w:t>نه . وذلك بمعرفة حقيقة التوحيد ال</w:t>
      </w:r>
      <w:r w:rsidRPr="00B80113">
        <w:rPr>
          <w:rFonts w:hint="cs"/>
          <w:sz w:val="28"/>
          <w:szCs w:val="28"/>
          <w:rtl/>
          <w:lang w:val="en-US" w:bidi="ar-LY"/>
        </w:rPr>
        <w:t>تي تتضمن عظمة الله تعالى . فإذا علمت أن الله وحده هو الذي يضر وينفع متى شاء طرحت من قلبك الخوف من ذم النّاس والطمع في ثنائهم . وكذلك إذا علمت أن الله سميع بصير يعلم خائنة الأ</w:t>
      </w:r>
      <w:r w:rsidR="00E9768E">
        <w:rPr>
          <w:rFonts w:hint="cs"/>
          <w:sz w:val="28"/>
          <w:szCs w:val="28"/>
          <w:rtl/>
          <w:lang w:val="en-US" w:bidi="ar-LY"/>
        </w:rPr>
        <w:t>ع</w:t>
      </w:r>
      <w:r w:rsidR="00692479">
        <w:rPr>
          <w:rFonts w:hint="cs"/>
          <w:sz w:val="28"/>
          <w:szCs w:val="28"/>
          <w:rtl/>
          <w:lang w:val="en-US" w:bidi="ar-LY"/>
        </w:rPr>
        <w:t>ين وما تخفي الصدور</w:t>
      </w:r>
      <w:r w:rsidRPr="00B80113">
        <w:rPr>
          <w:rFonts w:hint="cs"/>
          <w:sz w:val="28"/>
          <w:szCs w:val="28"/>
          <w:rtl/>
          <w:lang w:val="en-US" w:bidi="ar-LY"/>
        </w:rPr>
        <w:t>، طرحت مراقبة الخلق وأط</w:t>
      </w:r>
      <w:r w:rsidR="00692479">
        <w:rPr>
          <w:rFonts w:hint="cs"/>
          <w:sz w:val="28"/>
          <w:szCs w:val="28"/>
          <w:rtl/>
          <w:lang w:val="en-US" w:bidi="ar-LY"/>
        </w:rPr>
        <w:t>ِ</w:t>
      </w:r>
      <w:r w:rsidRPr="00B80113">
        <w:rPr>
          <w:rFonts w:hint="cs"/>
          <w:sz w:val="28"/>
          <w:szCs w:val="28"/>
          <w:rtl/>
          <w:lang w:val="en-US" w:bidi="ar-LY"/>
        </w:rPr>
        <w:t>ع الله كأن</w:t>
      </w:r>
      <w:r w:rsidR="00692479">
        <w:rPr>
          <w:rFonts w:hint="cs"/>
          <w:sz w:val="28"/>
          <w:szCs w:val="28"/>
          <w:rtl/>
          <w:lang w:val="en-US" w:bidi="ar-LY"/>
        </w:rPr>
        <w:t>ّ</w:t>
      </w:r>
      <w:r w:rsidRPr="00B80113">
        <w:rPr>
          <w:rFonts w:hint="cs"/>
          <w:sz w:val="28"/>
          <w:szCs w:val="28"/>
          <w:rtl/>
          <w:lang w:val="en-US" w:bidi="ar-LY"/>
        </w:rPr>
        <w:t>ك تراه ، فإن لم تكن تراه فإنه يراك . وحسبك أيها المسلم إطلاع الله عليك . واعلم أن النّاس لن يغنوا عنك من الله شيئاً . واعلم أن الشيطان هو منبع الري</w:t>
      </w:r>
      <w:r w:rsidR="00692479">
        <w:rPr>
          <w:rFonts w:hint="cs"/>
          <w:sz w:val="28"/>
          <w:szCs w:val="28"/>
          <w:rtl/>
          <w:lang w:val="en-US" w:bidi="ar-LY"/>
        </w:rPr>
        <w:t>ّ</w:t>
      </w:r>
      <w:r w:rsidRPr="00B80113">
        <w:rPr>
          <w:rFonts w:hint="cs"/>
          <w:sz w:val="28"/>
          <w:szCs w:val="28"/>
          <w:rtl/>
          <w:lang w:val="en-US" w:bidi="ar-LY"/>
        </w:rPr>
        <w:t>اء . فاستعن على طرده بالإستعاذة بالله منه . واكتم عملك عن النّاس فلا تجعلهم يطلعون على أعمالك الصالحة . وإياك وحب الظهور ، فإنّه يورِّث الغرور ، ويقصم الظهور . أما شعائر الإسلام الظاهرة فلابد من إظهارها . ولا يمكن إخفاؤها ، كالحج والعمرة والجمعة والجماعة وغيرها .</w:t>
      </w:r>
    </w:p>
    <w:p w:rsidR="00357A85" w:rsidRPr="00B80113" w:rsidRDefault="00357A85" w:rsidP="00C97D12">
      <w:pPr>
        <w:bidi/>
        <w:jc w:val="lowKashida"/>
        <w:rPr>
          <w:sz w:val="28"/>
          <w:szCs w:val="28"/>
          <w:rtl/>
          <w:lang w:val="en-US" w:bidi="ar-LY"/>
        </w:rPr>
      </w:pPr>
      <w:r w:rsidRPr="00B80113">
        <w:rPr>
          <w:rFonts w:hint="cs"/>
          <w:sz w:val="28"/>
          <w:szCs w:val="28"/>
          <w:rtl/>
          <w:lang w:val="en-US" w:bidi="ar-LY"/>
        </w:rPr>
        <w:t>فالإنسان لا يكون مرائياً بإظهارها لأن من حق الفراض الإعلان بها ، لأنّها أعلام الإسلام وشعائر الدين . ولأن تاركها يستحق الذّم والمقت . فوجب إماطة التهمة بالإظهار . ولكن يحذر من الرّياء فيها بعد أدائها . أما إذا كانت العبادة تطوعاً ، فحقها أن تخفى لأنه لا يلام الإنسان بتركها ، ولا تهمة فيها . فإن أظهرها قاصداً بالإظهار أن يراه النّاس فيمدحونه ويثنون عليه فهو رياء . وكل عمل يأتي به الإنسان وهو لا يريد بفعله وجه الله فهو رياء ، وهو من الشرك والعياذ بالله .</w:t>
      </w:r>
    </w:p>
    <w:p w:rsidR="00C97D12" w:rsidRDefault="00C97D12">
      <w:pPr>
        <w:rPr>
          <w:rFonts w:asciiTheme="majorBidi" w:hAnsiTheme="majorBidi" w:cstheme="majorBidi"/>
          <w:b/>
          <w:bCs/>
          <w:sz w:val="40"/>
          <w:szCs w:val="40"/>
          <w:lang w:val="en-US"/>
        </w:rPr>
      </w:pPr>
      <w:r>
        <w:rPr>
          <w:rFonts w:asciiTheme="majorBidi" w:hAnsiTheme="majorBidi" w:cstheme="majorBidi"/>
          <w:b/>
          <w:bCs/>
          <w:sz w:val="40"/>
          <w:szCs w:val="40"/>
          <w:lang w:val="en-US"/>
        </w:rPr>
        <w:br w:type="page"/>
      </w:r>
    </w:p>
    <w:p w:rsidR="001D2FFE" w:rsidRPr="00B64276" w:rsidRDefault="001D2FFE" w:rsidP="001D2FFE">
      <w:pPr>
        <w:rPr>
          <w:rFonts w:asciiTheme="majorBidi" w:hAnsiTheme="majorBidi" w:cstheme="majorBidi"/>
          <w:b/>
          <w:bCs/>
          <w:sz w:val="40"/>
          <w:szCs w:val="40"/>
        </w:rPr>
      </w:pPr>
      <w:r>
        <w:rPr>
          <w:rFonts w:asciiTheme="majorBidi" w:hAnsiTheme="majorBidi" w:cstheme="majorBidi"/>
          <w:b/>
          <w:bCs/>
          <w:sz w:val="40"/>
          <w:szCs w:val="40"/>
        </w:rPr>
        <w:t>Adulation or hiding true and showing false feelings</w:t>
      </w:r>
    </w:p>
    <w:p w:rsidR="001D2FFE" w:rsidRPr="00C97D12" w:rsidRDefault="001D2FFE" w:rsidP="001D2FFE">
      <w:pPr>
        <w:spacing w:after="0" w:line="240" w:lineRule="auto"/>
        <w:rPr>
          <w:rFonts w:asciiTheme="majorBidi" w:hAnsiTheme="majorBidi" w:cstheme="majorBidi"/>
          <w:b/>
          <w:bCs/>
          <w:sz w:val="20"/>
          <w:szCs w:val="20"/>
        </w:rPr>
      </w:pPr>
      <w:r w:rsidRPr="00C97D12">
        <w:rPr>
          <w:rFonts w:asciiTheme="majorBidi" w:hAnsiTheme="majorBidi" w:cstheme="majorBidi"/>
          <w:b/>
          <w:bCs/>
          <w:sz w:val="20"/>
          <w:szCs w:val="20"/>
        </w:rPr>
        <w:t xml:space="preserve">Written by: Abdel-Razzag Taher </w:t>
      </w:r>
    </w:p>
    <w:p w:rsidR="001D2FFE" w:rsidRPr="00C97D12" w:rsidRDefault="001D2FFE" w:rsidP="001D2FFE">
      <w:pPr>
        <w:spacing w:after="0" w:line="240" w:lineRule="auto"/>
        <w:rPr>
          <w:rFonts w:asciiTheme="majorBidi" w:hAnsiTheme="majorBidi" w:cstheme="majorBidi"/>
          <w:b/>
          <w:bCs/>
          <w:sz w:val="20"/>
          <w:szCs w:val="20"/>
        </w:rPr>
      </w:pPr>
      <w:r w:rsidRPr="00C97D12">
        <w:rPr>
          <w:rFonts w:asciiTheme="majorBidi" w:hAnsiTheme="majorBidi" w:cstheme="majorBidi"/>
          <w:b/>
          <w:bCs/>
          <w:sz w:val="20"/>
          <w:szCs w:val="20"/>
        </w:rPr>
        <w:t>Translated by Dr. Faheem Bukhatwa</w:t>
      </w:r>
    </w:p>
    <w:p w:rsidR="00C97D12" w:rsidRPr="00C97D12" w:rsidRDefault="00C97D12" w:rsidP="00C97D12">
      <w:pPr>
        <w:spacing w:after="0" w:line="240" w:lineRule="auto"/>
        <w:rPr>
          <w:rFonts w:asciiTheme="majorBidi" w:hAnsiTheme="majorBidi" w:cstheme="majorBidi"/>
          <w:b/>
          <w:bCs/>
          <w:sz w:val="20"/>
          <w:szCs w:val="20"/>
        </w:rPr>
      </w:pPr>
    </w:p>
    <w:p w:rsidR="001D2FFE" w:rsidRPr="00C97D12" w:rsidRDefault="001D2FFE" w:rsidP="00C97D12">
      <w:pPr>
        <w:spacing w:after="0" w:line="240" w:lineRule="auto"/>
        <w:rPr>
          <w:rFonts w:asciiTheme="majorBidi" w:hAnsiTheme="majorBidi" w:cstheme="majorBidi"/>
          <w:b/>
          <w:bCs/>
          <w:sz w:val="20"/>
          <w:szCs w:val="20"/>
        </w:rPr>
      </w:pPr>
      <w:r w:rsidRPr="00C97D12">
        <w:rPr>
          <w:rFonts w:asciiTheme="majorBidi" w:hAnsiTheme="majorBidi" w:cstheme="majorBidi"/>
          <w:b/>
          <w:bCs/>
          <w:sz w:val="20"/>
          <w:szCs w:val="20"/>
        </w:rPr>
        <w:t>21/06/1436AH</w:t>
      </w:r>
    </w:p>
    <w:p w:rsidR="001D2FFE" w:rsidRPr="00C97D12" w:rsidRDefault="001D2FFE" w:rsidP="00C97D12">
      <w:pPr>
        <w:spacing w:after="0" w:line="240" w:lineRule="auto"/>
        <w:rPr>
          <w:rFonts w:asciiTheme="majorBidi" w:hAnsiTheme="majorBidi" w:cstheme="majorBidi"/>
          <w:b/>
          <w:bCs/>
          <w:sz w:val="20"/>
          <w:szCs w:val="20"/>
        </w:rPr>
      </w:pPr>
      <w:r w:rsidRPr="00C97D12">
        <w:rPr>
          <w:rFonts w:asciiTheme="majorBidi" w:hAnsiTheme="majorBidi" w:cstheme="majorBidi"/>
          <w:b/>
          <w:bCs/>
          <w:sz w:val="20"/>
          <w:szCs w:val="20"/>
        </w:rPr>
        <w:t>10/04/2015AC</w:t>
      </w:r>
    </w:p>
    <w:p w:rsidR="001D2FFE" w:rsidRDefault="001D2FFE" w:rsidP="001D2FFE">
      <w:pPr>
        <w:spacing w:after="0" w:line="240" w:lineRule="auto"/>
        <w:jc w:val="both"/>
        <w:rPr>
          <w:rFonts w:asciiTheme="majorBidi" w:hAnsiTheme="majorBidi" w:cstheme="majorBidi"/>
          <w:sz w:val="44"/>
          <w:szCs w:val="44"/>
        </w:rPr>
      </w:pPr>
      <w:bookmarkStart w:id="0" w:name="_GoBack"/>
      <w:bookmarkEnd w:id="0"/>
    </w:p>
    <w:p w:rsidR="001D2FFE" w:rsidRPr="00800763" w:rsidRDefault="001D2FFE" w:rsidP="001D2FFE">
      <w:pPr>
        <w:spacing w:after="0" w:line="240" w:lineRule="auto"/>
        <w:jc w:val="lowKashida"/>
        <w:rPr>
          <w:rFonts w:ascii="Times New Roman" w:eastAsia="Times New Roman" w:hAnsi="Times New Roman" w:cs="Times New Roman"/>
          <w:color w:val="000000"/>
          <w:sz w:val="32"/>
          <w:szCs w:val="32"/>
          <w:lang w:val="en-US"/>
        </w:rPr>
      </w:pPr>
      <w:r w:rsidRPr="00800763">
        <w:rPr>
          <w:rFonts w:ascii="Times New Roman" w:eastAsia="Times New Roman" w:hAnsi="Times New Roman" w:cs="Times New Roman"/>
          <w:color w:val="000000"/>
          <w:sz w:val="32"/>
          <w:szCs w:val="32"/>
          <w:lang w:val="en-US"/>
        </w:rPr>
        <w:t>Thanks be to Allah the Lord of the worlds. And peace and prayers be upon the most honorable of the messengers, and upon all his family and companions.</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xml:space="preserve">Dearly beloved, adulation or showing off in a deceiving manner; is a sickness. What is it? How is it defined? How dangerous is it? And what are its effects and results? And what can save a person from it in this life and next? The answers to all those questions are the main purpose of this talk on this blessed day. I do pray to Allah the Almighty to make us all amongst his sincere slaves.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b/>
          <w:bCs/>
          <w:color w:val="000000"/>
          <w:sz w:val="32"/>
          <w:szCs w:val="32"/>
          <w:lang w:val="en-US"/>
        </w:rPr>
        <w:t> </w:t>
      </w:r>
    </w:p>
    <w:p w:rsidR="001D2FFE" w:rsidRPr="00800763" w:rsidRDefault="001D2FFE" w:rsidP="001D2FFE">
      <w:pPr>
        <w:spacing w:after="0" w:line="240" w:lineRule="auto"/>
        <w:jc w:val="lowKashida"/>
        <w:rPr>
          <w:rFonts w:ascii="Arial" w:eastAsia="Times New Roman" w:hAnsi="Arial" w:cs="Arial"/>
          <w:b/>
          <w:bCs/>
          <w:color w:val="000000"/>
          <w:sz w:val="32"/>
          <w:szCs w:val="32"/>
          <w:lang w:val="en-US"/>
        </w:rPr>
      </w:pPr>
      <w:r w:rsidRPr="00800763">
        <w:rPr>
          <w:rFonts w:ascii="Times New Roman" w:eastAsia="Times New Roman" w:hAnsi="Times New Roman" w:cs="Times New Roman"/>
          <w:color w:val="000000"/>
          <w:sz w:val="32"/>
          <w:szCs w:val="32"/>
          <w:lang w:val="en-US"/>
        </w:rPr>
        <w:t>Adulation or showing off with false and ill intentions, is for someone to pretend and act completely different to what truly is within their heart. Or doing a good deed to impress others, or doing worship aimed to impress people rather than Allah. It is doing intentional false acts of obedience aiming at deceiving others by showing dishonest and misleading feelings and faith and hiding the true feelings and intentions. It is doing some deed that should only be done for the sake of Allah; and should be done to get closer to Allah, but rather; one does it seeking to gain fame and reputation; and admiration by people. This is the showing off; with false-intention deeds, and it is what the messenger ppbu warned his nation against. The messenger ppbu said: “</w:t>
      </w:r>
      <w:r w:rsidRPr="00800763">
        <w:rPr>
          <w:rFonts w:ascii="Times New Roman" w:eastAsia="Times New Roman" w:hAnsi="Times New Roman" w:cs="Times New Roman"/>
          <w:b/>
          <w:bCs/>
          <w:color w:val="000000"/>
          <w:sz w:val="32"/>
          <w:szCs w:val="32"/>
          <w:lang w:val="en-US"/>
        </w:rPr>
        <w:t>What worries me about you the most; is the minor (shirk); or a form of associating partners with Allah or minor polytheism</w:t>
      </w:r>
      <w:r w:rsidRPr="00800763">
        <w:rPr>
          <w:rFonts w:ascii="Times New Roman" w:eastAsia="Times New Roman" w:hAnsi="Times New Roman" w:cs="Times New Roman"/>
          <w:color w:val="000000"/>
          <w:sz w:val="32"/>
          <w:szCs w:val="32"/>
          <w:lang w:val="en-US"/>
        </w:rPr>
        <w:t>” the messenger ppbu was asked what is the minor (shirk)? Or what the minor form of associating partners with Allah was. He said: adulation, or trying to impress others by showing off a false deed of worship. It was also reported that the messenger ppbu once found some of his companions discussing and studying the false messiah. He said shall I tell about what worries me about you more than the false messiah? They said yes messenger of Allah. He said: the hidden (shirk) or hidden polytheism. They asked him what it was. He said: that is when a man does a prayer and he does his best to improve it and perfect it when he finds that people are looking at him. He improves his deeds and does prayers well, and even pretending an extra level of reverence and submissiveness, but only to be seen by people or to impress people. That is the minor (shirk) or minor polytheism. This wastes the reward from one’s deeds. Allah said telling us through His messenger ppbu (Hadith Qudsi) {</w:t>
      </w:r>
      <w:r w:rsidRPr="00800763">
        <w:rPr>
          <w:rFonts w:ascii="Times New Roman" w:eastAsia="Times New Roman" w:hAnsi="Times New Roman" w:cs="Times New Roman"/>
          <w:b/>
          <w:bCs/>
          <w:color w:val="000000"/>
          <w:sz w:val="32"/>
          <w:szCs w:val="32"/>
          <w:lang w:val="en-US"/>
        </w:rPr>
        <w:t>I am the richest of the rich from the need of having associates. So, anyone who does any deed or act who does it for me as well as for any other associate with me; then I renounce and disown him and the associate}</w:t>
      </w:r>
      <w:r w:rsidRPr="00800763">
        <w:rPr>
          <w:rFonts w:ascii="Times New Roman" w:eastAsia="Times New Roman" w:hAnsi="Times New Roman" w:cs="Times New Roman"/>
          <w:color w:val="000000"/>
          <w:sz w:val="32"/>
          <w:szCs w:val="32"/>
          <w:lang w:val="en-US"/>
        </w:rPr>
        <w:t>. The messenger ppbu explained that Allah gathers people on the day of resurrection, a day that there’s no doubt shall come, and when He rewards people for their deeds. He addresses those who committed the sin of minor (shirk) association and says to them: go to those you were showing-off-to; in the first life, those for whom you used to do the deeds. Go and find your reward with them. At that time they will be shamed, they will show regret and sorrow, and they will be at loss. That is because they will not find any reward from others. It is Allah, the King of all kings; the one and only who rewards good and bad deeds. He is the owner of the day of resurrection; all praise be to Him (</w:t>
      </w:r>
      <w:r w:rsidRPr="00800763">
        <w:rPr>
          <w:rFonts w:ascii="Times New Roman" w:eastAsia="Times New Roman" w:hAnsi="Times New Roman" w:cs="Times New Roman"/>
          <w:color w:val="000000"/>
          <w:sz w:val="32"/>
          <w:szCs w:val="32"/>
          <w:rtl/>
          <w:lang w:val="en-US"/>
        </w:rPr>
        <w:t>سبحانه</w:t>
      </w:r>
      <w:r w:rsidRPr="00800763">
        <w:rPr>
          <w:rFonts w:ascii="Times New Roman" w:eastAsia="Times New Roman" w:hAnsi="Times New Roman" w:cs="Times New Roman"/>
          <w:color w:val="000000"/>
          <w:sz w:val="32"/>
          <w:szCs w:val="32"/>
          <w:lang w:val="en-US"/>
        </w:rPr>
        <w:t>).</w:t>
      </w:r>
    </w:p>
    <w:p w:rsidR="001D2FFE" w:rsidRPr="00800763" w:rsidRDefault="001D2FFE" w:rsidP="001D2FFE">
      <w:pPr>
        <w:spacing w:after="0" w:line="240" w:lineRule="auto"/>
        <w:jc w:val="lowKashida"/>
        <w:rPr>
          <w:rFonts w:ascii="Times New Roman" w:eastAsia="Times New Roman" w:hAnsi="Times New Roman" w:cs="Times New Roman"/>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The messenger ppbu was reported saying that the first of those that hell fire is lit with on the day of resurrection are scholars and those who recite Quran. The scholar is brought and all the mercies he was given; are stated to him and he acknowledges them; and he is asked what did you do with them? He says: I have learnt and I have taught. He is told: you have lied. You have learned so you would be called a scholar; and it was said. Then it is commanded that he would be drawn into hell fire face down. And the Quran reciter is brought and is made aware of the mercies he was given; and he acknowledges them, and he is asked what did you do with them? He says: I recited Quran for you. He is told: you have lied. You recited so you would be called a reciter; and it was said. Then it is commanded that he would be drawn into hell fire face down. And here is another man who is a big spender and generous giver for the sake of Allah. He is brought and all the mercies he was given are stated to him and he acknowledges them; and he is asked what did you do with them? He says: I spent for your sake into every route You loved spending for. He is told: you have lied. You spent so you would be called a generous donor or contributor; And it was said. Then it is commanded that he would be drawn into hell fire face down. And a fighter or a soldier in a battlefield who is brought and all the mercies he was given are stated to him; and he acknowledges them; and he is asked what did you do with them? He says: I fought for your sake until I was killed. He is told: you have lied. You fought so you would be called a brave and fearless; and it was said. Then it is commanded that he would be drawn into hell fire face down.</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Dearly beloved, some of the effects and result of ill-intentioned deeds or minor (</w:t>
      </w:r>
      <w:r w:rsidRPr="00800763">
        <w:rPr>
          <w:rFonts w:ascii="Times New Roman" w:eastAsia="Times New Roman" w:hAnsi="Times New Roman" w:cs="Times New Roman"/>
          <w:i/>
          <w:iCs/>
          <w:color w:val="000000"/>
          <w:sz w:val="32"/>
          <w:szCs w:val="32"/>
          <w:lang w:val="en-US"/>
        </w:rPr>
        <w:t>sherk</w:t>
      </w:r>
      <w:r w:rsidRPr="00800763">
        <w:rPr>
          <w:rFonts w:ascii="Times New Roman" w:eastAsia="Times New Roman" w:hAnsi="Times New Roman" w:cs="Times New Roman"/>
          <w:color w:val="000000"/>
          <w:sz w:val="32"/>
          <w:szCs w:val="32"/>
          <w:lang w:val="en-US"/>
        </w:rPr>
        <w:t xml:space="preserve">) association which will appear in this life are; that such a person does not continue doing deeds. He only does the deeds in view of people. If no people are present then he no longer does the deed. Ali Ebn-Abi-Talib was asked for the signs of minor (sherk) association. He said it has three signs: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b/>
          <w:bCs/>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xml:space="preserve">1-            The person becomes active in worship and in doing deeds of obedience when there are people round, and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b/>
          <w:bCs/>
          <w:color w:val="000000"/>
          <w:sz w:val="32"/>
          <w:szCs w:val="32"/>
          <w:lang w:val="en-US"/>
        </w:rPr>
        <w:t>2-            T</w:t>
      </w:r>
      <w:r w:rsidRPr="00800763">
        <w:rPr>
          <w:rFonts w:ascii="Times New Roman" w:eastAsia="Times New Roman" w:hAnsi="Times New Roman" w:cs="Times New Roman"/>
          <w:color w:val="000000"/>
          <w:sz w:val="32"/>
          <w:szCs w:val="32"/>
          <w:lang w:val="en-US"/>
        </w:rPr>
        <w:t xml:space="preserve">he person becomes lazy when there are no people round. Also,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xml:space="preserve">3-            The person will do more deeds of obedience if he is praised. And if he is given out to or dispraised; then he stops or reduces his deeds. This is the opposite of sincerity of intention.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All thanks be to Allah for His guidance and His grace. I testify that Allah is the one and only God, alone with no associates. And I testify that Muhammad ppbu is His slave and His messenger who preached for Allah’s satisfaction.</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Dear Muslims, do fear Allah, and let it be known that minor (</w:t>
      </w:r>
      <w:r w:rsidRPr="00800763">
        <w:rPr>
          <w:rFonts w:ascii="Times New Roman" w:eastAsia="Times New Roman" w:hAnsi="Times New Roman" w:cs="Times New Roman"/>
          <w:i/>
          <w:iCs/>
          <w:color w:val="000000"/>
          <w:sz w:val="32"/>
          <w:szCs w:val="32"/>
          <w:lang w:val="en-US"/>
        </w:rPr>
        <w:t>sherk</w:t>
      </w:r>
      <w:r w:rsidRPr="00800763">
        <w:rPr>
          <w:rFonts w:ascii="Times New Roman" w:eastAsia="Times New Roman" w:hAnsi="Times New Roman" w:cs="Times New Roman"/>
          <w:color w:val="000000"/>
          <w:sz w:val="32"/>
          <w:szCs w:val="32"/>
          <w:lang w:val="en-US"/>
        </w:rPr>
        <w:t xml:space="preserve">) association with Allah will cause rewards for deeds to be dropped; and is a reason for gaining Allah’s abhor, despise and hate and anger. It is vital that you treat yourself and clear yourself from it. That is done through seeking knowledge of the truth in monotheism or the oneness of Allah. If you realise and if you are firm that Allah alone is the one and only; who causes benefit or harm when He pleases then you will put away from your heart; the fear of people dissatisfaction with you or people praise of you. Also if you know and realise that Allah can see and hear all; and He is aware of even a sly look; and what is hidden within the chest (unspoken intentions) then you would forget about those who watch you; and obey Allah as if you can see Him. And if you cannot see Him then remember that He does see you.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It is enough; dear Muslim; to know that Allah is watching you. And let it be known to you; that people will not suffice you from God with not even the slightest. And remember that Satan is the source of the showing off or minor (sherk) association, so use Allah’s support to cast away Satan. And keep your deeds off the sight of people; and be warned against the joy and pride of showing off deeds for it generates vanity and vainglory. While the seen Islamic worship deeds have to be visible and must not be hidden; like pilgrimage (Hajj), mini-hajj (</w:t>
      </w:r>
      <w:r w:rsidRPr="00800763">
        <w:rPr>
          <w:rFonts w:ascii="Times New Roman" w:eastAsia="Times New Roman" w:hAnsi="Times New Roman" w:cs="Times New Roman"/>
          <w:i/>
          <w:iCs/>
          <w:color w:val="000000"/>
          <w:sz w:val="32"/>
          <w:szCs w:val="32"/>
          <w:lang w:val="en-US"/>
        </w:rPr>
        <w:t>amrah</w:t>
      </w:r>
      <w:r w:rsidRPr="00800763">
        <w:rPr>
          <w:rFonts w:ascii="Times New Roman" w:eastAsia="Times New Roman" w:hAnsi="Times New Roman" w:cs="Times New Roman"/>
          <w:color w:val="000000"/>
          <w:sz w:val="32"/>
          <w:szCs w:val="32"/>
          <w:lang w:val="en-US"/>
        </w:rPr>
        <w:t>) and Friday prayer and the congregation prayers (jamaa) and others. A person would not be considered committing the sin of showing-off or minor (</w:t>
      </w:r>
      <w:r w:rsidRPr="00800763">
        <w:rPr>
          <w:rFonts w:ascii="Times New Roman" w:eastAsia="Times New Roman" w:hAnsi="Times New Roman" w:cs="Times New Roman"/>
          <w:i/>
          <w:iCs/>
          <w:color w:val="000000"/>
          <w:sz w:val="32"/>
          <w:szCs w:val="32"/>
          <w:lang w:val="en-US"/>
        </w:rPr>
        <w:t>sherk</w:t>
      </w:r>
      <w:r w:rsidRPr="00800763">
        <w:rPr>
          <w:rFonts w:ascii="Times New Roman" w:eastAsia="Times New Roman" w:hAnsi="Times New Roman" w:cs="Times New Roman"/>
          <w:color w:val="000000"/>
          <w:sz w:val="32"/>
          <w:szCs w:val="32"/>
          <w:lang w:val="en-US"/>
        </w:rPr>
        <w:t>) association by visibly doing those deeds. If the worship is a voluntary one then it is best if it is hidden. That is because one is not blamed for not doing it. So, if he makes it shown and intentionally making it visible to people for the purpose that they would praise him then that is minor association. And so is every act or deed which is not aimed at Allah then it is considered showing off, and is part of minor (</w:t>
      </w:r>
      <w:r w:rsidRPr="00800763">
        <w:rPr>
          <w:rFonts w:ascii="Times New Roman" w:eastAsia="Times New Roman" w:hAnsi="Times New Roman" w:cs="Times New Roman"/>
          <w:i/>
          <w:iCs/>
          <w:color w:val="000000"/>
          <w:sz w:val="32"/>
          <w:szCs w:val="32"/>
          <w:lang w:val="en-US"/>
        </w:rPr>
        <w:t>sherk</w:t>
      </w:r>
      <w:r w:rsidRPr="00800763">
        <w:rPr>
          <w:rFonts w:ascii="Times New Roman" w:eastAsia="Times New Roman" w:hAnsi="Times New Roman" w:cs="Times New Roman"/>
          <w:color w:val="000000"/>
          <w:sz w:val="32"/>
          <w:szCs w:val="32"/>
          <w:lang w:val="en-US"/>
        </w:rPr>
        <w:t xml:space="preserve">) association.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spacing w:after="0" w:line="240" w:lineRule="auto"/>
        <w:jc w:val="lowKashida"/>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p>
    <w:p w:rsidR="001D2FFE" w:rsidRPr="00800763" w:rsidRDefault="001D2FFE" w:rsidP="001D2FFE">
      <w:pPr>
        <w:bidi/>
        <w:spacing w:after="0" w:line="240" w:lineRule="auto"/>
        <w:jc w:val="center"/>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b/>
          <w:bCs/>
          <w:color w:val="000000"/>
          <w:sz w:val="32"/>
          <w:szCs w:val="32"/>
          <w:rtl/>
          <w:lang w:val="en-US"/>
        </w:rPr>
        <w:t> قُلۡ إِنَّمَآ أَنَا۟ بَشَرٌ۬ مِّثۡلُكُمۡ يُوحَىٰٓ إِلَىَّ أَنَّمَآ إِلَـٰهُكُمۡ إِلَـٰهٌ۬ وَٲحِدٌ۬</w:t>
      </w:r>
      <w:r w:rsidRPr="00800763">
        <w:rPr>
          <w:rFonts w:ascii="Times New Roman" w:eastAsia="Times New Roman" w:hAnsi="Times New Roman" w:cs="Times New Roman"/>
          <w:b/>
          <w:bCs/>
          <w:color w:val="000000"/>
          <w:sz w:val="32"/>
          <w:szCs w:val="32"/>
          <w:lang w:val="en-US"/>
        </w:rPr>
        <w:t>‌</w:t>
      </w:r>
      <w:r w:rsidRPr="00800763">
        <w:rPr>
          <w:rFonts w:ascii="Times New Roman" w:eastAsia="Times New Roman" w:hAnsi="Times New Roman" w:cs="Times New Roman"/>
          <w:b/>
          <w:bCs/>
          <w:color w:val="000000"/>
          <w:sz w:val="32"/>
          <w:szCs w:val="32"/>
          <w:rtl/>
          <w:lang w:val="en-US"/>
        </w:rPr>
        <w:t>ۖ فَمَن كَانَ يَرۡجُواْ لِقَآءَ رَبِّهِۦ فَلۡيَعۡمَلۡ عَمَلاً۬ صَـٰلِحً۬ا وَلَا يُشۡرِكۡ بِعِبَادَةِ رَبِّهِۦۤ أَحَدَۢا [18:110]</w:t>
      </w:r>
    </w:p>
    <w:p w:rsidR="001D2FFE" w:rsidRPr="00800763" w:rsidRDefault="001D2FFE" w:rsidP="001D2FFE">
      <w:pPr>
        <w:spacing w:after="0" w:line="240" w:lineRule="auto"/>
        <w:jc w:val="center"/>
        <w:rPr>
          <w:rFonts w:ascii="Times New Roman" w:eastAsia="Times New Roman" w:hAnsi="Times New Roman" w:cs="Times New Roman"/>
          <w:b/>
          <w:bCs/>
          <w:color w:val="000000"/>
          <w:sz w:val="32"/>
          <w:szCs w:val="32"/>
          <w:rtl/>
          <w:lang w:val="en-US"/>
        </w:rPr>
      </w:pPr>
      <w:r w:rsidRPr="00800763">
        <w:rPr>
          <w:rFonts w:ascii="Times New Roman" w:eastAsia="Times New Roman" w:hAnsi="Times New Roman" w:cs="Times New Roman"/>
          <w:color w:val="000000"/>
          <w:sz w:val="32"/>
          <w:szCs w:val="32"/>
          <w:lang w:val="en-US"/>
        </w:rPr>
        <w:t>Say: I am only a mortal like you. My Lord inspireth in me that your God is only One God. And whoever hopeth for the meeting with his Lord, let him do righteous work, and make none sharer of the worship due unto his Lord. (18:110)</w:t>
      </w:r>
    </w:p>
    <w:p w:rsidR="001D2FFE" w:rsidRPr="00800763" w:rsidRDefault="001D2FFE" w:rsidP="001D2FFE">
      <w:pPr>
        <w:spacing w:after="0" w:line="240" w:lineRule="auto"/>
        <w:jc w:val="center"/>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rtl/>
          <w:lang w:val="en-US"/>
        </w:rPr>
        <w:t xml:space="preserve">  </w:t>
      </w:r>
    </w:p>
    <w:p w:rsidR="001D2FFE" w:rsidRPr="00800763" w:rsidRDefault="001D2FFE" w:rsidP="001D2FFE">
      <w:pPr>
        <w:bidi/>
        <w:spacing w:after="0" w:line="240" w:lineRule="auto"/>
        <w:jc w:val="center"/>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b/>
          <w:bCs/>
          <w:color w:val="000000"/>
          <w:sz w:val="32"/>
          <w:szCs w:val="32"/>
          <w:rtl/>
          <w:lang w:val="en-US"/>
        </w:rPr>
        <w:t> أُوْلَـٰٓٮِٕكَ ٱلَّذِينَ لَيۡسَ لَهُمۡ فِى ٱلۡأَخِرَةِ إِلَّا ٱلنَّارُ‌ۖ وَحَبِطَ مَا صَنَعُواْ فِيہَا وَبَـٰطِلٌ۬ مَّا ڪَانُواْ يَعۡمَلُونَ [11:16]</w:t>
      </w:r>
    </w:p>
    <w:p w:rsidR="001D2FFE" w:rsidRPr="00800763" w:rsidRDefault="001D2FFE" w:rsidP="001D2FFE">
      <w:pPr>
        <w:spacing w:after="0" w:line="240" w:lineRule="auto"/>
        <w:jc w:val="center"/>
        <w:rPr>
          <w:rFonts w:ascii="Times New Roman" w:eastAsia="Times New Roman" w:hAnsi="Times New Roman" w:cs="Times New Roman"/>
          <w:b/>
          <w:bCs/>
          <w:color w:val="000000"/>
          <w:sz w:val="32"/>
          <w:szCs w:val="32"/>
          <w:rtl/>
          <w:lang w:val="en-US"/>
        </w:rPr>
      </w:pPr>
      <w:r w:rsidRPr="00800763">
        <w:rPr>
          <w:rFonts w:ascii="Times New Roman" w:eastAsia="Times New Roman" w:hAnsi="Times New Roman" w:cs="Times New Roman"/>
          <w:color w:val="000000"/>
          <w:sz w:val="32"/>
          <w:szCs w:val="32"/>
          <w:lang w:val="en-US"/>
        </w:rPr>
        <w:t>Those are they for whom is naught in the Hereafter save the Fire. (All) that they contrive here is vain and (all) that they are wont to do is fruitless. (11:16) </w:t>
      </w:r>
    </w:p>
    <w:p w:rsidR="001D2FFE" w:rsidRPr="00800763" w:rsidRDefault="001D2FFE" w:rsidP="001D2FFE">
      <w:pPr>
        <w:spacing w:after="0" w:line="240" w:lineRule="auto"/>
        <w:jc w:val="center"/>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rtl/>
          <w:lang w:val="en-US"/>
        </w:rPr>
        <w:t> </w:t>
      </w:r>
    </w:p>
    <w:p w:rsidR="001D2FFE" w:rsidRPr="00800763" w:rsidRDefault="001D2FFE" w:rsidP="001D2FFE">
      <w:pPr>
        <w:bidi/>
        <w:spacing w:after="0" w:line="240" w:lineRule="auto"/>
        <w:jc w:val="center"/>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 </w:t>
      </w:r>
      <w:r w:rsidRPr="00800763">
        <w:rPr>
          <w:rFonts w:ascii="Times New Roman" w:eastAsia="Times New Roman" w:hAnsi="Times New Roman" w:cs="Times New Roman"/>
          <w:b/>
          <w:bCs/>
          <w:color w:val="000000"/>
          <w:sz w:val="32"/>
          <w:szCs w:val="32"/>
          <w:rtl/>
          <w:lang w:val="en-US"/>
        </w:rPr>
        <w:t xml:space="preserve">مَن كَانَ يُرِيدُ حَرْثَ الْآخِرَةِ نَزِدْ لَهُ فِي حَرْثِهِ ۖ وَمَن كَانَ يُرِيدُ حَرْثَ الدُّنْيَا نُؤْتِهِ مِنْهَا وَمَا لَهُ فِي الْآخِرَةِ مِن نَّصِيبٍ    </w:t>
      </w:r>
      <w:r w:rsidRPr="00800763">
        <w:rPr>
          <w:rFonts w:ascii="Times New Roman" w:eastAsia="Times New Roman" w:hAnsi="Times New Roman" w:cs="Times New Roman"/>
          <w:b/>
          <w:bCs/>
          <w:color w:val="000000"/>
          <w:sz w:val="32"/>
          <w:szCs w:val="32"/>
          <w:lang w:val="en-US"/>
        </w:rPr>
        <w:t>20:42</w:t>
      </w:r>
    </w:p>
    <w:p w:rsidR="001D2FFE" w:rsidRPr="00800763" w:rsidRDefault="001D2FFE" w:rsidP="001D2FFE">
      <w:pPr>
        <w:spacing w:after="0" w:line="240" w:lineRule="auto"/>
        <w:jc w:val="center"/>
        <w:rPr>
          <w:rFonts w:ascii="Times New Roman" w:eastAsia="Times New Roman" w:hAnsi="Times New Roman" w:cs="Times New Roman"/>
          <w:b/>
          <w:bCs/>
          <w:color w:val="000000"/>
          <w:sz w:val="32"/>
          <w:szCs w:val="32"/>
          <w:lang w:val="en-US"/>
        </w:rPr>
      </w:pPr>
      <w:r w:rsidRPr="00800763">
        <w:rPr>
          <w:rFonts w:ascii="Times New Roman" w:eastAsia="Times New Roman" w:hAnsi="Times New Roman" w:cs="Times New Roman"/>
          <w:color w:val="000000"/>
          <w:sz w:val="32"/>
          <w:szCs w:val="32"/>
          <w:lang w:val="en-US"/>
        </w:rPr>
        <w:t>Whoso desires the harvest of the next life, We give him increase in its harvest. And whoso desires the harvest of this life, We give him thereof, and he has no share in the next life. (42:20)</w:t>
      </w:r>
    </w:p>
    <w:p w:rsidR="001D2FFE" w:rsidRPr="00800763" w:rsidRDefault="001D2FFE" w:rsidP="001D2FFE">
      <w:pPr>
        <w:spacing w:after="0" w:line="240" w:lineRule="auto"/>
        <w:jc w:val="both"/>
        <w:rPr>
          <w:rFonts w:ascii="Arial" w:eastAsia="Times New Roman" w:hAnsi="Arial" w:cs="Arial"/>
          <w:b/>
          <w:bCs/>
          <w:color w:val="000000"/>
          <w:sz w:val="32"/>
          <w:szCs w:val="32"/>
          <w:lang w:val="en-US"/>
        </w:rPr>
      </w:pPr>
      <w:r w:rsidRPr="00800763">
        <w:rPr>
          <w:rFonts w:ascii="Arial" w:eastAsia="Times New Roman" w:hAnsi="Arial" w:cs="Arial"/>
          <w:b/>
          <w:bCs/>
          <w:color w:val="000000"/>
          <w:sz w:val="32"/>
          <w:szCs w:val="32"/>
          <w:lang w:val="en-US"/>
        </w:rPr>
        <w:t> </w:t>
      </w:r>
    </w:p>
    <w:p w:rsidR="00C1082F" w:rsidRPr="006168A4" w:rsidRDefault="00C1082F" w:rsidP="001D2FFE">
      <w:pPr>
        <w:bidi/>
        <w:jc w:val="right"/>
        <w:rPr>
          <w:lang w:val="en-US" w:bidi="ar-LY"/>
        </w:rPr>
      </w:pPr>
    </w:p>
    <w:sectPr w:rsidR="00C1082F" w:rsidRPr="006168A4" w:rsidSect="00C97D12">
      <w:footerReference w:type="default" r:id="rId6"/>
      <w:pgSz w:w="11906" w:h="16838"/>
      <w:pgMar w:top="1079" w:right="128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E5" w:rsidRDefault="00172BE5" w:rsidP="00C41880">
      <w:pPr>
        <w:spacing w:after="0" w:line="240" w:lineRule="auto"/>
      </w:pPr>
      <w:r>
        <w:separator/>
      </w:r>
    </w:p>
  </w:endnote>
  <w:endnote w:type="continuationSeparator" w:id="0">
    <w:p w:rsidR="00172BE5" w:rsidRDefault="00172BE5" w:rsidP="00C4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372070"/>
      <w:docPartObj>
        <w:docPartGallery w:val="Page Numbers (Bottom of Page)"/>
        <w:docPartUnique/>
      </w:docPartObj>
    </w:sdtPr>
    <w:sdtEndPr>
      <w:rPr>
        <w:noProof/>
      </w:rPr>
    </w:sdtEndPr>
    <w:sdtContent>
      <w:p w:rsidR="00C41880" w:rsidRDefault="00C41880">
        <w:pPr>
          <w:pStyle w:val="Footer"/>
        </w:pPr>
        <w:r>
          <w:fldChar w:fldCharType="begin"/>
        </w:r>
        <w:r>
          <w:instrText xml:space="preserve"> PAGE   \* MERGEFORMAT </w:instrText>
        </w:r>
        <w:r>
          <w:fldChar w:fldCharType="separate"/>
        </w:r>
        <w:r w:rsidR="00172BE5">
          <w:rPr>
            <w:noProof/>
          </w:rPr>
          <w:t>1</w:t>
        </w:r>
        <w:r>
          <w:rPr>
            <w:noProof/>
          </w:rPr>
          <w:fldChar w:fldCharType="end"/>
        </w:r>
      </w:p>
    </w:sdtContent>
  </w:sdt>
  <w:p w:rsidR="00C41880" w:rsidRDefault="00C4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E5" w:rsidRDefault="00172BE5" w:rsidP="00C41880">
      <w:pPr>
        <w:spacing w:after="0" w:line="240" w:lineRule="auto"/>
      </w:pPr>
      <w:r>
        <w:separator/>
      </w:r>
    </w:p>
  </w:footnote>
  <w:footnote w:type="continuationSeparator" w:id="0">
    <w:p w:rsidR="00172BE5" w:rsidRDefault="00172BE5" w:rsidP="00C41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A4"/>
    <w:rsid w:val="00172BE5"/>
    <w:rsid w:val="001D2FFE"/>
    <w:rsid w:val="001F5C54"/>
    <w:rsid w:val="0028386B"/>
    <w:rsid w:val="002F75AB"/>
    <w:rsid w:val="00303167"/>
    <w:rsid w:val="00310B92"/>
    <w:rsid w:val="003377AA"/>
    <w:rsid w:val="00357A85"/>
    <w:rsid w:val="003C50EF"/>
    <w:rsid w:val="003E6415"/>
    <w:rsid w:val="006168A4"/>
    <w:rsid w:val="00692479"/>
    <w:rsid w:val="00784155"/>
    <w:rsid w:val="00835578"/>
    <w:rsid w:val="0093342A"/>
    <w:rsid w:val="009538C2"/>
    <w:rsid w:val="009A0555"/>
    <w:rsid w:val="00A47362"/>
    <w:rsid w:val="00A6199B"/>
    <w:rsid w:val="00B80113"/>
    <w:rsid w:val="00C1082F"/>
    <w:rsid w:val="00C35AFF"/>
    <w:rsid w:val="00C41880"/>
    <w:rsid w:val="00C97D12"/>
    <w:rsid w:val="00D04AAE"/>
    <w:rsid w:val="00DB22C7"/>
    <w:rsid w:val="00E84A16"/>
    <w:rsid w:val="00E9768E"/>
    <w:rsid w:val="00F468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1AF7"/>
  <w15:docId w15:val="{0C840518-00BD-4A4B-B316-5A1BAD56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1880"/>
  </w:style>
  <w:style w:type="paragraph" w:styleId="Footer">
    <w:name w:val="footer"/>
    <w:basedOn w:val="Normal"/>
    <w:link w:val="FooterChar"/>
    <w:uiPriority w:val="99"/>
    <w:unhideWhenUsed/>
    <w:rsid w:val="00C41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 Bukhatwa</cp:lastModifiedBy>
  <cp:revision>3</cp:revision>
  <cp:lastPrinted>2015-04-16T10:04:00Z</cp:lastPrinted>
  <dcterms:created xsi:type="dcterms:W3CDTF">2023-01-18T09:39:00Z</dcterms:created>
  <dcterms:modified xsi:type="dcterms:W3CDTF">2023-01-18T09:42:00Z</dcterms:modified>
</cp:coreProperties>
</file>